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93" w:rsidRDefault="00016C93" w:rsidP="00E60C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Развивающая предметно-пространственная среда </w:t>
      </w:r>
    </w:p>
    <w:p w:rsidR="00E60CA7" w:rsidRDefault="00142D66" w:rsidP="00E60C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16C93">
        <w:rPr>
          <w:rFonts w:ascii="Times New Roman" w:hAnsi="Times New Roman" w:cs="Times New Roman"/>
          <w:sz w:val="32"/>
          <w:szCs w:val="32"/>
        </w:rPr>
        <w:t xml:space="preserve">  младшей группе </w:t>
      </w:r>
    </w:p>
    <w:p w:rsidR="00016C93" w:rsidRDefault="00E60CA7" w:rsidP="00E60CA7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КГКУ «Ванаварский детский дом</w:t>
      </w:r>
      <w:r w:rsidR="00016C93">
        <w:rPr>
          <w:rFonts w:ascii="Times New Roman" w:hAnsi="Times New Roman" w:cs="Times New Roman"/>
          <w:sz w:val="32"/>
          <w:szCs w:val="32"/>
        </w:rPr>
        <w:t>»</w:t>
      </w:r>
    </w:p>
    <w:p w:rsidR="00E60CA7" w:rsidRDefault="00E60CA7" w:rsidP="00E60CA7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Комментарии </w:t>
      </w:r>
    </w:p>
    <w:p w:rsidR="00016C93" w:rsidRDefault="00016C93" w:rsidP="00E60CA7">
      <w:pPr>
        <w:spacing w:after="138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Предметно-развивающая среда в группе делится условно на три зоны: рабочая, активная и спокойная. В рабочей зоне находятся центры: сенсорики,  краеведческий, познавательный (воды и песка), строительно-конструктивный, природы.  В активной зоне расположены: сюжетно-ролевые игры,  центр музыки, центр игры.  В спокойной зоне: центр настольно-печатных игр, книжный уголок, уголок уединения.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6582"/>
      </w:tblGrid>
      <w:tr w:rsidR="00264912" w:rsidRPr="000835B1" w:rsidTr="00264912">
        <w:tc>
          <w:tcPr>
            <w:tcW w:w="2989" w:type="dxa"/>
          </w:tcPr>
          <w:p w:rsidR="00264912" w:rsidRPr="000835B1" w:rsidRDefault="00264912" w:rsidP="00DC3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Слайд /№</w:t>
            </w:r>
          </w:p>
        </w:tc>
        <w:tc>
          <w:tcPr>
            <w:tcW w:w="6582" w:type="dxa"/>
          </w:tcPr>
          <w:p w:rsidR="00264912" w:rsidRPr="000835B1" w:rsidRDefault="00264912" w:rsidP="00DC3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B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центра</w:t>
            </w:r>
          </w:p>
        </w:tc>
      </w:tr>
      <w:tr w:rsidR="00264912" w:rsidTr="00264912">
        <w:tc>
          <w:tcPr>
            <w:tcW w:w="2989" w:type="dxa"/>
          </w:tcPr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4912" w:rsidRPr="005D740B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книги»</w:t>
            </w:r>
          </w:p>
        </w:tc>
        <w:tc>
          <w:tcPr>
            <w:tcW w:w="6582" w:type="dxa"/>
          </w:tcPr>
          <w:p w:rsidR="00264912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42">
              <w:rPr>
                <w:rFonts w:ascii="Times New Roman" w:hAnsi="Times New Roman" w:cs="Times New Roman"/>
                <w:sz w:val="28"/>
                <w:szCs w:val="28"/>
              </w:rPr>
              <w:t>Развивает у детей инициативную речь, обогащает и уточняет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о предметах ближайшего</w:t>
            </w:r>
          </w:p>
          <w:p w:rsidR="00264912" w:rsidRPr="002B6F42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42">
              <w:rPr>
                <w:rFonts w:ascii="Times New Roman" w:hAnsi="Times New Roman" w:cs="Times New Roman"/>
                <w:sz w:val="28"/>
                <w:szCs w:val="28"/>
              </w:rPr>
              <w:t>окружения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посредством самостоятельного </w:t>
            </w:r>
            <w:r w:rsidR="00DF4FDB">
              <w:rPr>
                <w:rFonts w:ascii="Times New Roman" w:hAnsi="Times New Roman" w:cs="Times New Roman"/>
                <w:sz w:val="28"/>
                <w:szCs w:val="28"/>
              </w:rPr>
              <w:t xml:space="preserve">и совместного с воспитателем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рассматривания картинок, книг. </w:t>
            </w:r>
          </w:p>
        </w:tc>
      </w:tr>
      <w:tr w:rsidR="00264912" w:rsidTr="00264912">
        <w:tc>
          <w:tcPr>
            <w:tcW w:w="2989" w:type="dxa"/>
          </w:tcPr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4912" w:rsidRPr="005D740B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CD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природы»</w:t>
            </w:r>
          </w:p>
        </w:tc>
        <w:tc>
          <w:tcPr>
            <w:tcW w:w="6582" w:type="dxa"/>
          </w:tcPr>
          <w:p w:rsidR="00264912" w:rsidRPr="00BA466B" w:rsidRDefault="00264912" w:rsidP="00DC3C7F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Формирует у детей  трудовые навыки</w:t>
            </w:r>
            <w:r w:rsidRPr="00BA466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Развивает </w:t>
            </w:r>
            <w:r w:rsidRPr="00BA46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интерес к растениям, воспитывает  бережное, заботливое отношение к ним  со стороны человека.</w:t>
            </w:r>
            <w:r w:rsidRPr="00BA466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264912" w:rsidRPr="00806951" w:rsidRDefault="00264912" w:rsidP="00DC3C7F">
            <w:pPr>
              <w:rPr>
                <w:rFonts w:ascii="Times New Roman" w:hAnsi="Times New Roman" w:cs="Times New Roman"/>
              </w:rPr>
            </w:pPr>
          </w:p>
        </w:tc>
      </w:tr>
      <w:tr w:rsidR="00264912" w:rsidTr="00264912">
        <w:tc>
          <w:tcPr>
            <w:tcW w:w="2989" w:type="dxa"/>
          </w:tcPr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4912" w:rsidRPr="005D740B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театра»</w:t>
            </w:r>
          </w:p>
        </w:tc>
        <w:tc>
          <w:tcPr>
            <w:tcW w:w="6582" w:type="dxa"/>
          </w:tcPr>
          <w:p w:rsidR="00264912" w:rsidRPr="000835B1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B1">
              <w:rPr>
                <w:rFonts w:ascii="Times New Roman" w:hAnsi="Times New Roman" w:cs="Times New Roman"/>
                <w:sz w:val="28"/>
                <w:szCs w:val="28"/>
              </w:rPr>
              <w:t>Развивает личность ребёнка, пробуждает устойчивый интерес к театру, совершенствует навык воплощать в игре определённые переживания, побуждает к созданию новых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912" w:rsidTr="00264912">
        <w:tc>
          <w:tcPr>
            <w:tcW w:w="2989" w:type="dxa"/>
          </w:tcPr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4,№5,№6,№7</w:t>
            </w:r>
          </w:p>
          <w:p w:rsidR="00264912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игры»</w:t>
            </w:r>
          </w:p>
          <w:p w:rsidR="00264912" w:rsidRDefault="00070F41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(сюжетно-ролевые</w:t>
            </w:r>
            <w:r w:rsidR="00264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4912" w:rsidRPr="005D740B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264912" w:rsidRPr="009B4E23" w:rsidRDefault="00264912" w:rsidP="00DC3C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Создаёт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игровую обстановку, воспитывает коммуникативные навыки</w:t>
            </w:r>
            <w:r w:rsidRPr="009B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дружеские и партнерские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заимоотношения, совершенствует диалогическую речь, воспитывает</w:t>
            </w:r>
            <w:r w:rsidRPr="009B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культуру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4912" w:rsidTr="00264912">
        <w:tc>
          <w:tcPr>
            <w:tcW w:w="2989" w:type="dxa"/>
          </w:tcPr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игры»</w:t>
            </w:r>
          </w:p>
          <w:p w:rsidR="00264912" w:rsidRPr="005D740B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(настольно-печатные)</w:t>
            </w:r>
          </w:p>
        </w:tc>
        <w:tc>
          <w:tcPr>
            <w:tcW w:w="6582" w:type="dxa"/>
          </w:tcPr>
          <w:p w:rsidR="00264912" w:rsidRPr="00806951" w:rsidRDefault="00264912" w:rsidP="00DC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1">
              <w:rPr>
                <w:rFonts w:ascii="Times New Roman" w:hAnsi="Times New Roman" w:cs="Times New Roman"/>
                <w:sz w:val="28"/>
                <w:szCs w:val="28"/>
              </w:rPr>
              <w:t>Развивает у детей  воображение, логическое мышление, память, внимание,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Воспитывает у детей усидчивость, способствует общению детей друг с другом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</w:tc>
      </w:tr>
      <w:tr w:rsidR="00264912" w:rsidTr="00264912">
        <w:tc>
          <w:tcPr>
            <w:tcW w:w="2989" w:type="dxa"/>
          </w:tcPr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264912" w:rsidRDefault="00264912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сенсорики»</w:t>
            </w:r>
          </w:p>
          <w:p w:rsidR="00264912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12" w:rsidRPr="005D740B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264912" w:rsidRPr="00676238" w:rsidRDefault="00264912" w:rsidP="00DC3C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238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FA0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Развивает</w:t>
            </w:r>
            <w:r w:rsidRPr="00676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A0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мышление и пальчиковую моторику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FA0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зрительное восприятие и внимание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676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Освоение операций вкладывания, наложе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ния, соединения частей в целое. </w:t>
            </w:r>
            <w:r w:rsidRPr="00676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7623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64912" w:rsidTr="00264912">
        <w:tc>
          <w:tcPr>
            <w:tcW w:w="2989" w:type="dxa"/>
          </w:tcPr>
          <w:p w:rsidR="00264912" w:rsidRDefault="00695824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№10</w:t>
            </w:r>
          </w:p>
          <w:p w:rsidR="00264912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музыки»</w:t>
            </w:r>
          </w:p>
          <w:p w:rsidR="00264912" w:rsidRPr="005D740B" w:rsidRDefault="00264912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264912" w:rsidRPr="00040837" w:rsidRDefault="00264912" w:rsidP="006958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Развивает музыкальные способности детей (слух, чувство ритма). Формир</w:t>
            </w:r>
            <w:r w:rsidR="00695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ует исполнительские навыки, удовлетворяет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потребности в самовыражении. </w:t>
            </w:r>
            <w:r w:rsidR="00695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Воспитывает интерес</w:t>
            </w:r>
            <w:r w:rsidRPr="00040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 музыкальной деятельности.</w:t>
            </w:r>
          </w:p>
        </w:tc>
      </w:tr>
      <w:tr w:rsidR="0017507F" w:rsidTr="00264912">
        <w:tc>
          <w:tcPr>
            <w:tcW w:w="2989" w:type="dxa"/>
          </w:tcPr>
          <w:p w:rsidR="0017507F" w:rsidRDefault="00470807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17507F" w:rsidRPr="00676238" w:rsidRDefault="0017507F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6582" w:type="dxa"/>
          </w:tcPr>
          <w:p w:rsidR="0017507F" w:rsidRPr="00BA466B" w:rsidRDefault="0017507F" w:rsidP="00DC3C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Развивает </w:t>
            </w:r>
            <w:r w:rsidRPr="00BA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интерес, внимание, любознательность, эмоциональный отклик детей на отдельные </w:t>
            </w:r>
            <w:r w:rsidRPr="00BA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эстетические свойства и качества предметов окружающей действительности.</w:t>
            </w:r>
          </w:p>
        </w:tc>
      </w:tr>
      <w:tr w:rsidR="0017507F" w:rsidTr="00264912">
        <w:tc>
          <w:tcPr>
            <w:tcW w:w="2989" w:type="dxa"/>
          </w:tcPr>
          <w:p w:rsidR="0017507F" w:rsidRDefault="00470807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№12,№13</w:t>
            </w:r>
          </w:p>
          <w:p w:rsidR="0017507F" w:rsidRDefault="00470807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07F">
              <w:rPr>
                <w:rFonts w:ascii="Times New Roman" w:hAnsi="Times New Roman" w:cs="Times New Roman"/>
                <w:sz w:val="28"/>
                <w:szCs w:val="28"/>
              </w:rPr>
              <w:t>«Центр экспериментирования»</w:t>
            </w:r>
          </w:p>
          <w:p w:rsidR="0017507F" w:rsidRPr="005D740B" w:rsidRDefault="0017507F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воды и песка»</w:t>
            </w:r>
          </w:p>
        </w:tc>
        <w:tc>
          <w:tcPr>
            <w:tcW w:w="6582" w:type="dxa"/>
          </w:tcPr>
          <w:p w:rsidR="0017507F" w:rsidRPr="005342E7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первичные представления об объектах окружающего мира. </w:t>
            </w:r>
            <w:r w:rsidRPr="005342E7">
              <w:rPr>
                <w:rFonts w:ascii="Times New Roman" w:hAnsi="Times New Roman" w:cs="Times New Roman"/>
                <w:sz w:val="28"/>
                <w:szCs w:val="28"/>
              </w:rPr>
              <w:t>Развивает любознательность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познавательную мотивацию, воображение и творческую активность. Снимает эмоциональное напряжение.</w:t>
            </w:r>
          </w:p>
        </w:tc>
      </w:tr>
      <w:tr w:rsidR="0017507F" w:rsidTr="00264912">
        <w:tc>
          <w:tcPr>
            <w:tcW w:w="2989" w:type="dxa"/>
          </w:tcPr>
          <w:p w:rsidR="0017507F" w:rsidRDefault="00470807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№14</w:t>
            </w:r>
          </w:p>
          <w:p w:rsidR="0017507F" w:rsidRPr="005D740B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«Строительно-конструктивны</w:t>
            </w:r>
            <w:r w:rsidR="00A916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82" w:type="dxa"/>
          </w:tcPr>
          <w:p w:rsidR="0017507F" w:rsidRPr="00676238" w:rsidRDefault="0017507F" w:rsidP="00DC3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Развивает </w:t>
            </w:r>
            <w:r w:rsidRPr="00676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интерес к конструктивной деятельности, знакомит с различными видами конструкторов, воспитывает умение работать коллективно.</w:t>
            </w:r>
            <w:r w:rsidRPr="00676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507F" w:rsidTr="00264912">
        <w:tc>
          <w:tcPr>
            <w:tcW w:w="2989" w:type="dxa"/>
          </w:tcPr>
          <w:p w:rsidR="0017507F" w:rsidRDefault="00470807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№15</w:t>
            </w:r>
          </w:p>
          <w:p w:rsidR="0017507F" w:rsidRPr="005D740B" w:rsidRDefault="0017507F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«Краеведческий центр»</w:t>
            </w:r>
          </w:p>
        </w:tc>
        <w:tc>
          <w:tcPr>
            <w:tcW w:w="6582" w:type="dxa"/>
          </w:tcPr>
          <w:p w:rsidR="0017507F" w:rsidRPr="005342E7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E7">
              <w:rPr>
                <w:rFonts w:ascii="Times New Roman" w:hAnsi="Times New Roman" w:cs="Times New Roman"/>
                <w:sz w:val="28"/>
                <w:szCs w:val="28"/>
              </w:rPr>
              <w:t>Формирует первичные представления о малой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Эвенкии, о её культурных ценностях, быте, традициях.</w:t>
            </w:r>
          </w:p>
        </w:tc>
      </w:tr>
      <w:tr w:rsidR="0017507F" w:rsidTr="00264912">
        <w:tc>
          <w:tcPr>
            <w:tcW w:w="2989" w:type="dxa"/>
          </w:tcPr>
          <w:p w:rsidR="0017507F" w:rsidRDefault="00470807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№16</w:t>
            </w:r>
          </w:p>
          <w:p w:rsidR="0017507F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уединения»</w:t>
            </w:r>
          </w:p>
          <w:p w:rsidR="0017507F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7F" w:rsidRPr="005D740B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17507F" w:rsidRPr="009B44A5" w:rsidRDefault="0017507F" w:rsidP="00470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Это место, где ребёнок может посидеть, подумать, помечтать,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вспомнить приятные ощущения</w:t>
            </w:r>
            <w:r w:rsidRPr="009B4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что-то рассмотреть, что-то приятное и полезное послушать, подействовать с предметами, игрушками, по</w:t>
            </w:r>
            <w:r w:rsidR="00605C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сотрудничать с</w:t>
            </w:r>
            <w:r w:rsidRPr="009B4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взрослым или сверстником.</w:t>
            </w:r>
          </w:p>
        </w:tc>
      </w:tr>
      <w:tr w:rsidR="0017507F" w:rsidTr="00264912">
        <w:tc>
          <w:tcPr>
            <w:tcW w:w="2989" w:type="dxa"/>
          </w:tcPr>
          <w:p w:rsidR="0017507F" w:rsidRDefault="00470807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№17</w:t>
            </w:r>
          </w:p>
          <w:p w:rsidR="0017507F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Коллекции</w:t>
            </w:r>
          </w:p>
          <w:p w:rsidR="0017507F" w:rsidRPr="005D740B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17507F" w:rsidRPr="009B44A5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первичные представления о многообразии предметного окружения.</w:t>
            </w:r>
          </w:p>
        </w:tc>
      </w:tr>
      <w:tr w:rsidR="0017507F" w:rsidTr="00264912">
        <w:tc>
          <w:tcPr>
            <w:tcW w:w="2989" w:type="dxa"/>
          </w:tcPr>
          <w:p w:rsidR="0017507F" w:rsidRDefault="00470807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№18</w:t>
            </w:r>
          </w:p>
          <w:p w:rsidR="0017507F" w:rsidRPr="005D740B" w:rsidRDefault="00A916CE" w:rsidP="00DC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17507F" w:rsidRPr="009B44A5">
              <w:rPr>
                <w:rFonts w:ascii="Times New Roman" w:hAnsi="Times New Roman" w:cs="Times New Roman"/>
                <w:bCs/>
                <w:sz w:val="28"/>
                <w:szCs w:val="28"/>
              </w:rPr>
              <w:t>ирм</w:t>
            </w:r>
            <w:r w:rsidR="0047080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6582" w:type="dxa"/>
          </w:tcPr>
          <w:p w:rsidR="0017507F" w:rsidRPr="009B44A5" w:rsidRDefault="0017507F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A5">
              <w:rPr>
                <w:rFonts w:ascii="Times New Roman" w:hAnsi="Times New Roman" w:cs="Times New Roman"/>
                <w:sz w:val="28"/>
                <w:szCs w:val="28"/>
              </w:rPr>
              <w:t>Способствуют разделению мобильного пространства на зоны.</w:t>
            </w:r>
          </w:p>
        </w:tc>
      </w:tr>
      <w:tr w:rsidR="00695824" w:rsidTr="00264912">
        <w:tc>
          <w:tcPr>
            <w:tcW w:w="2989" w:type="dxa"/>
          </w:tcPr>
          <w:p w:rsidR="00695824" w:rsidRDefault="00695824" w:rsidP="00DC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спорта и здоровья»</w:t>
            </w:r>
          </w:p>
        </w:tc>
        <w:tc>
          <w:tcPr>
            <w:tcW w:w="6582" w:type="dxa"/>
          </w:tcPr>
          <w:p w:rsidR="00695824" w:rsidRDefault="00695824" w:rsidP="006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42">
              <w:rPr>
                <w:rFonts w:ascii="Times New Roman" w:hAnsi="Times New Roman" w:cs="Times New Roman"/>
                <w:sz w:val="28"/>
                <w:szCs w:val="28"/>
              </w:rPr>
              <w:t>Стимулирует физическую активность детей, присущее им желание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игаться, познавать, побуждает к п</w:t>
            </w:r>
            <w:r w:rsidRPr="002B6F42">
              <w:rPr>
                <w:rFonts w:ascii="Times New Roman" w:hAnsi="Times New Roman" w:cs="Times New Roman"/>
                <w:sz w:val="28"/>
                <w:szCs w:val="28"/>
              </w:rPr>
              <w:t>одвижным играм. В ходе подвижных игр дети  имеют 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F42">
              <w:rPr>
                <w:rFonts w:ascii="Times New Roman" w:hAnsi="Times New Roman" w:cs="Times New Roman"/>
                <w:sz w:val="28"/>
                <w:szCs w:val="28"/>
              </w:rPr>
              <w:t>использовать игровое и спортивное оборудование.</w:t>
            </w:r>
          </w:p>
          <w:p w:rsidR="00695824" w:rsidRPr="009B44A5" w:rsidRDefault="00695824" w:rsidP="0069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Воспитывает</w:t>
            </w:r>
            <w:r w:rsidRPr="00BA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детей осознанное отношение к своему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здоровью, п</w:t>
            </w:r>
            <w:r w:rsidRPr="00BA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илактика простудных заболеваний.</w:t>
            </w:r>
          </w:p>
        </w:tc>
      </w:tr>
    </w:tbl>
    <w:p w:rsidR="00656A76" w:rsidRDefault="00656A76"/>
    <w:sectPr w:rsidR="00656A76" w:rsidSect="0065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16C93"/>
    <w:rsid w:val="00016C93"/>
    <w:rsid w:val="00070F41"/>
    <w:rsid w:val="00142D66"/>
    <w:rsid w:val="0017507F"/>
    <w:rsid w:val="00264912"/>
    <w:rsid w:val="00321A41"/>
    <w:rsid w:val="00470807"/>
    <w:rsid w:val="004B1669"/>
    <w:rsid w:val="00605CD6"/>
    <w:rsid w:val="00656A76"/>
    <w:rsid w:val="00657F61"/>
    <w:rsid w:val="00695824"/>
    <w:rsid w:val="00737493"/>
    <w:rsid w:val="007D219E"/>
    <w:rsid w:val="00823A7C"/>
    <w:rsid w:val="00A916CE"/>
    <w:rsid w:val="00CD5AA5"/>
    <w:rsid w:val="00D93AC5"/>
    <w:rsid w:val="00DF4FDB"/>
    <w:rsid w:val="00E60CA7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3"/>
    <w:rPr>
      <w:rFonts w:eastAsiaTheme="minorHAnsi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C93"/>
  </w:style>
  <w:style w:type="table" w:styleId="a3">
    <w:name w:val="Table Grid"/>
    <w:basedOn w:val="a1"/>
    <w:uiPriority w:val="59"/>
    <w:rsid w:val="00016C93"/>
    <w:pPr>
      <w:spacing w:after="0" w:line="240" w:lineRule="auto"/>
    </w:pPr>
    <w:rPr>
      <w:rFonts w:eastAsiaTheme="minorHAns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15</cp:revision>
  <dcterms:created xsi:type="dcterms:W3CDTF">2017-02-23T14:54:00Z</dcterms:created>
  <dcterms:modified xsi:type="dcterms:W3CDTF">2017-02-27T08:26:00Z</dcterms:modified>
</cp:coreProperties>
</file>